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90D" w:rsidRPr="00854876" w:rsidRDefault="00F5690D" w:rsidP="00F5690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854876">
        <w:rPr>
          <w:b/>
          <w:u w:val="single"/>
        </w:rPr>
        <w:t>148/2016. (02.26.) sz. PKB határozat</w:t>
      </w:r>
    </w:p>
    <w:p w:rsidR="00F5690D" w:rsidRPr="00854876" w:rsidRDefault="00F5690D" w:rsidP="00F5690D">
      <w:pPr>
        <w:widowControl w:val="0"/>
        <w:autoSpaceDE w:val="0"/>
        <w:autoSpaceDN w:val="0"/>
        <w:adjustRightInd w:val="0"/>
        <w:ind w:left="284" w:hanging="284"/>
        <w:jc w:val="both"/>
        <w:rPr>
          <w:b/>
        </w:rPr>
      </w:pPr>
      <w:r w:rsidRPr="00854876">
        <w:rPr>
          <w:b/>
        </w:rPr>
        <w:t>-</w:t>
      </w:r>
      <w:r w:rsidRPr="00854876">
        <w:rPr>
          <w:b/>
        </w:rPr>
        <w:tab/>
        <w:t>Tulajdonosi döntés Budapest VII. kerület Klauzál tér 7. szám alatti, 34301/0/</w:t>
      </w:r>
      <w:proofErr w:type="gramStart"/>
      <w:r w:rsidRPr="00854876">
        <w:rPr>
          <w:b/>
        </w:rPr>
        <w:t>A</w:t>
      </w:r>
      <w:proofErr w:type="gramEnd"/>
      <w:r w:rsidRPr="00854876">
        <w:rPr>
          <w:b/>
        </w:rPr>
        <w:t>/0 helyrajzi számon nyilvántartott 37 m2 alapterületű nem lakáscélú utcai pincehelyiség bérlőjének részletfizetési kérelméről –</w:t>
      </w:r>
    </w:p>
    <w:p w:rsidR="00F5690D" w:rsidRPr="00854876" w:rsidRDefault="00F5690D" w:rsidP="00F5690D">
      <w:pPr>
        <w:widowControl w:val="0"/>
        <w:suppressAutoHyphens/>
        <w:autoSpaceDE w:val="0"/>
        <w:jc w:val="both"/>
        <w:rPr>
          <w:b/>
          <w:sz w:val="28"/>
          <w:szCs w:val="28"/>
          <w:u w:val="single"/>
        </w:rPr>
      </w:pPr>
    </w:p>
    <w:p w:rsidR="00F5690D" w:rsidRPr="00854876" w:rsidRDefault="00F5690D" w:rsidP="00F5690D">
      <w:pPr>
        <w:autoSpaceDE w:val="0"/>
        <w:ind w:right="203"/>
        <w:jc w:val="both"/>
        <w:rPr>
          <w:b/>
        </w:rPr>
      </w:pPr>
      <w:r w:rsidRPr="00854876">
        <w:rPr>
          <w:b/>
        </w:rPr>
        <w:t xml:space="preserve">Budapest Főváros VII. kerület Erzsébetváros Önkormányzata Képviselő-testületének Pénzügyi és Kerületfejlesztési Bizottsága úgy dönt, hogy hozzájárul az </w:t>
      </w:r>
      <w:proofErr w:type="spellStart"/>
      <w:r w:rsidRPr="00854876">
        <w:rPr>
          <w:b/>
        </w:rPr>
        <w:t>Inter</w:t>
      </w:r>
      <w:proofErr w:type="spellEnd"/>
      <w:r w:rsidRPr="00854876">
        <w:rPr>
          <w:b/>
        </w:rPr>
        <w:t xml:space="preserve"> </w:t>
      </w:r>
      <w:proofErr w:type="spellStart"/>
      <w:r w:rsidRPr="00854876">
        <w:rPr>
          <w:b/>
        </w:rPr>
        <w:t>Ciculus</w:t>
      </w:r>
      <w:proofErr w:type="spellEnd"/>
      <w:r w:rsidRPr="00854876">
        <w:rPr>
          <w:b/>
        </w:rPr>
        <w:t xml:space="preserve"> Kft. (adószám: 24191168-2-42; Cg. </w:t>
      </w:r>
      <w:proofErr w:type="gramStart"/>
      <w:r w:rsidRPr="00854876">
        <w:rPr>
          <w:b/>
        </w:rPr>
        <w:t xml:space="preserve">01-09-994841; székhely: 1072 Budapest, Akácfa u. 20. fszt. 1., </w:t>
      </w:r>
      <w:proofErr w:type="spellStart"/>
      <w:r w:rsidRPr="00854876">
        <w:rPr>
          <w:b/>
        </w:rPr>
        <w:t>képv</w:t>
      </w:r>
      <w:proofErr w:type="spellEnd"/>
      <w:r w:rsidRPr="00854876">
        <w:rPr>
          <w:b/>
        </w:rPr>
        <w:t>.: Sólyom László) részére, az általa bérelt Budapest VII. kerület Klauzál tér 7. szám alatti, 37 m</w:t>
      </w:r>
      <w:r w:rsidRPr="00854876">
        <w:rPr>
          <w:b/>
          <w:vertAlign w:val="superscript"/>
        </w:rPr>
        <w:t>2</w:t>
      </w:r>
      <w:r w:rsidRPr="00854876">
        <w:rPr>
          <w:b/>
        </w:rPr>
        <w:t xml:space="preserve"> alapterületű utcai pincehelyiségre fennálló, összesen 607.916,- Ft hátralék 24 havi részletben történő kiegyenlítéséhez, a következők szerint: az első hónap részlete 26.016,- Ft, majd a következő 23 hónap havonkénti részlete 25.300,- Ft, mely összeghez az aktuális kamat hozzászámításra kerül.</w:t>
      </w:r>
      <w:proofErr w:type="gramEnd"/>
      <w:r w:rsidRPr="00854876">
        <w:rPr>
          <w:b/>
        </w:rPr>
        <w:t xml:space="preserve"> </w:t>
      </w:r>
    </w:p>
    <w:p w:rsidR="00F5690D" w:rsidRPr="00854876" w:rsidRDefault="00F5690D" w:rsidP="00F5690D">
      <w:pPr>
        <w:autoSpaceDE w:val="0"/>
        <w:jc w:val="both"/>
        <w:rPr>
          <w:b/>
        </w:rPr>
      </w:pPr>
    </w:p>
    <w:p w:rsidR="00F5690D" w:rsidRPr="00854876" w:rsidRDefault="00F5690D" w:rsidP="00F5690D">
      <w:pPr>
        <w:autoSpaceDE w:val="0"/>
        <w:jc w:val="both"/>
        <w:rPr>
          <w:b/>
        </w:rPr>
      </w:pPr>
      <w:r w:rsidRPr="00854876">
        <w:rPr>
          <w:b/>
        </w:rPr>
        <w:t>Amennyiben a határozat kézhezvételétől számított 45 napon belül a megállapodás nem kerül aláírásra, a jelen határozat hatályát veszti.</w:t>
      </w:r>
    </w:p>
    <w:p w:rsidR="00F5690D" w:rsidRPr="00854876" w:rsidRDefault="00F5690D" w:rsidP="00F5690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F5690D" w:rsidRPr="00854876" w:rsidRDefault="00F5690D" w:rsidP="00F5690D">
      <w:pPr>
        <w:widowControl w:val="0"/>
        <w:autoSpaceDE w:val="0"/>
        <w:autoSpaceDN w:val="0"/>
        <w:adjustRightInd w:val="0"/>
        <w:ind w:left="1418" w:hanging="1118"/>
        <w:rPr>
          <w:b/>
        </w:rPr>
      </w:pPr>
      <w:r w:rsidRPr="00854876">
        <w:rPr>
          <w:b/>
          <w:bCs/>
          <w:u w:val="single"/>
        </w:rPr>
        <w:t>Felelős:</w:t>
      </w:r>
      <w:r w:rsidRPr="00854876">
        <w:rPr>
          <w:b/>
          <w:bCs/>
        </w:rPr>
        <w:tab/>
      </w:r>
      <w:proofErr w:type="spellStart"/>
      <w:r w:rsidRPr="00854876">
        <w:rPr>
          <w:b/>
        </w:rPr>
        <w:t>Vattamány</w:t>
      </w:r>
      <w:proofErr w:type="spellEnd"/>
      <w:r w:rsidRPr="00854876">
        <w:rPr>
          <w:b/>
        </w:rPr>
        <w:t xml:space="preserve"> Zsolt polgármester</w:t>
      </w:r>
    </w:p>
    <w:p w:rsidR="00F5690D" w:rsidRDefault="00F5690D" w:rsidP="00F5690D">
      <w:pPr>
        <w:ind w:firstLine="300"/>
        <w:jc w:val="both"/>
        <w:rPr>
          <w:b/>
        </w:rPr>
      </w:pPr>
      <w:r w:rsidRPr="00854876">
        <w:rPr>
          <w:b/>
          <w:bCs/>
          <w:u w:val="single"/>
        </w:rPr>
        <w:t>Határidő:</w:t>
      </w:r>
      <w:r w:rsidRPr="00854876">
        <w:rPr>
          <w:b/>
        </w:rPr>
        <w:tab/>
        <w:t>határozat bérlő általi kézhezvételétől számított 45 nap</w:t>
      </w:r>
    </w:p>
    <w:p w:rsidR="00F5690D" w:rsidRDefault="00F5690D" w:rsidP="00F5690D">
      <w:pPr>
        <w:ind w:left="16" w:firstLine="284"/>
        <w:jc w:val="both"/>
        <w:rPr>
          <w:b/>
        </w:rPr>
      </w:pPr>
      <w:r w:rsidRPr="00854876">
        <w:rPr>
          <w:b/>
          <w:u w:val="single"/>
        </w:rPr>
        <w:t>Végrehajtásért felelős</w:t>
      </w:r>
      <w:r w:rsidRPr="00854876">
        <w:rPr>
          <w:b/>
        </w:rPr>
        <w:t xml:space="preserve">: dr. Csomor Sándor – vezérigazgató – ERVA Nonprofit </w:t>
      </w:r>
      <w:proofErr w:type="spellStart"/>
      <w:r w:rsidRPr="00854876">
        <w:rPr>
          <w:b/>
        </w:rPr>
        <w:t>Zrt</w:t>
      </w:r>
      <w:proofErr w:type="spellEnd"/>
      <w:r w:rsidRPr="00854876">
        <w:rPr>
          <w:b/>
        </w:rPr>
        <w:t>.</w:t>
      </w:r>
    </w:p>
    <w:p w:rsidR="00F5690D" w:rsidRPr="00854876" w:rsidRDefault="00F5690D" w:rsidP="00F5690D">
      <w:pPr>
        <w:ind w:left="16" w:firstLine="284"/>
        <w:jc w:val="both"/>
        <w:rPr>
          <w:b/>
        </w:rPr>
      </w:pPr>
    </w:p>
    <w:p w:rsidR="00F5690D" w:rsidRPr="00854876" w:rsidRDefault="00F5690D" w:rsidP="00F5690D">
      <w:pPr>
        <w:tabs>
          <w:tab w:val="left" w:pos="7125"/>
        </w:tabs>
        <w:jc w:val="both"/>
        <w:rPr>
          <w:i/>
        </w:rPr>
      </w:pPr>
      <w:r w:rsidRPr="00854876">
        <w:rPr>
          <w:i/>
        </w:rPr>
        <w:t>A fenti határozatot a Bizottság egyhangúan (5 igen, 0 nem szavazattal, 0 tartózkodással) elfogadta.</w:t>
      </w:r>
    </w:p>
    <w:p w:rsidR="006773E1" w:rsidRDefault="006773E1"/>
    <w:sectPr w:rsidR="006773E1" w:rsidSect="00677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90D"/>
    <w:rsid w:val="006773E1"/>
    <w:rsid w:val="00F5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56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Göröcs Anita</cp:lastModifiedBy>
  <cp:revision>1</cp:revision>
  <dcterms:created xsi:type="dcterms:W3CDTF">2016-04-05T10:52:00Z</dcterms:created>
  <dcterms:modified xsi:type="dcterms:W3CDTF">2016-04-05T10:53:00Z</dcterms:modified>
</cp:coreProperties>
</file>